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5A" w:rsidRPr="0087309F" w:rsidRDefault="00AE40E2" w:rsidP="00E76101">
      <w:pPr>
        <w:spacing w:line="360" w:lineRule="auto"/>
        <w:jc w:val="center"/>
        <w:rPr>
          <w:b/>
          <w:szCs w:val="28"/>
        </w:rPr>
      </w:pPr>
      <w:r w:rsidRPr="0087309F">
        <w:rPr>
          <w:b/>
          <w:szCs w:val="28"/>
        </w:rPr>
        <w:t>П</w:t>
      </w:r>
      <w:r w:rsidR="0087309F">
        <w:rPr>
          <w:b/>
          <w:szCs w:val="28"/>
        </w:rPr>
        <w:t>РОГРАММА «НОЧЬ МУЗЕЕВ</w:t>
      </w:r>
      <w:r w:rsidR="004A3495">
        <w:rPr>
          <w:b/>
          <w:szCs w:val="28"/>
        </w:rPr>
        <w:t>»-</w:t>
      </w:r>
      <w:r w:rsidR="009675B7" w:rsidRPr="0087309F">
        <w:rPr>
          <w:b/>
          <w:szCs w:val="28"/>
        </w:rPr>
        <w:t>2022</w:t>
      </w:r>
      <w:r w:rsidR="0087309F">
        <w:rPr>
          <w:b/>
          <w:szCs w:val="28"/>
        </w:rPr>
        <w:t xml:space="preserve"> В БАХРУШИНСКОМ МУЗЕЕ</w:t>
      </w:r>
      <w:r w:rsidR="00E76101" w:rsidRPr="0087309F">
        <w:rPr>
          <w:b/>
          <w:szCs w:val="28"/>
        </w:rPr>
        <w:t xml:space="preserve"> </w:t>
      </w:r>
    </w:p>
    <w:p w:rsidR="00F818C3" w:rsidRPr="0087309F" w:rsidRDefault="00102900" w:rsidP="00E76101">
      <w:pPr>
        <w:spacing w:line="360" w:lineRule="auto"/>
        <w:jc w:val="center"/>
        <w:rPr>
          <w:b/>
          <w:szCs w:val="28"/>
        </w:rPr>
      </w:pPr>
      <w:r w:rsidRPr="0087309F">
        <w:rPr>
          <w:b/>
          <w:szCs w:val="28"/>
        </w:rPr>
        <w:t xml:space="preserve">19 и </w:t>
      </w:r>
      <w:r w:rsidR="00F818C3" w:rsidRPr="0087309F">
        <w:rPr>
          <w:b/>
          <w:szCs w:val="28"/>
        </w:rPr>
        <w:t>21 мая 2022 года</w:t>
      </w:r>
    </w:p>
    <w:p w:rsidR="00AB7C5A" w:rsidRDefault="00AB7C5A" w:rsidP="00AB7C5A">
      <w:pPr>
        <w:jc w:val="center"/>
        <w:rPr>
          <w:b/>
          <w:sz w:val="24"/>
        </w:rPr>
      </w:pPr>
    </w:p>
    <w:tbl>
      <w:tblPr>
        <w:tblpPr w:leftFromText="180" w:rightFromText="180" w:vertAnchor="text" w:horzAnchor="margin" w:tblpX="1232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827"/>
        <w:gridCol w:w="6946"/>
      </w:tblGrid>
      <w:tr w:rsidR="00AB7C5A" w:rsidRPr="0057168F" w:rsidTr="0087309F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5A" w:rsidRPr="00E76101" w:rsidRDefault="00FF65C8" w:rsidP="003764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и в</w:t>
            </w:r>
            <w:r w:rsidR="00AB7C5A" w:rsidRPr="00E76101">
              <w:rPr>
                <w:b/>
                <w:szCs w:val="28"/>
              </w:rPr>
              <w:t>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5A" w:rsidRPr="00E76101" w:rsidRDefault="00AB7C5A" w:rsidP="003764D3">
            <w:pPr>
              <w:jc w:val="center"/>
              <w:rPr>
                <w:b/>
                <w:szCs w:val="28"/>
              </w:rPr>
            </w:pPr>
            <w:r w:rsidRPr="00E76101">
              <w:rPr>
                <w:b/>
                <w:szCs w:val="28"/>
              </w:rPr>
              <w:t>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5A" w:rsidRPr="00E76101" w:rsidRDefault="00AB7C5A" w:rsidP="003764D3">
            <w:pPr>
              <w:jc w:val="center"/>
              <w:rPr>
                <w:b/>
                <w:szCs w:val="28"/>
              </w:rPr>
            </w:pPr>
            <w:r w:rsidRPr="00E76101">
              <w:rPr>
                <w:b/>
                <w:szCs w:val="28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5A" w:rsidRPr="00E76101" w:rsidRDefault="00AB7C5A" w:rsidP="003764D3">
            <w:pPr>
              <w:jc w:val="center"/>
              <w:rPr>
                <w:b/>
                <w:szCs w:val="28"/>
              </w:rPr>
            </w:pPr>
            <w:r w:rsidRPr="00E76101">
              <w:rPr>
                <w:b/>
                <w:szCs w:val="28"/>
              </w:rPr>
              <w:t>Краткая аннотация</w:t>
            </w:r>
          </w:p>
        </w:tc>
      </w:tr>
      <w:tr w:rsidR="00FF65C8" w:rsidRPr="0057168F" w:rsidTr="0087309F">
        <w:trPr>
          <w:trHeight w:val="1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5F" w:rsidRDefault="00CF3F5F" w:rsidP="00CF3F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 мая</w:t>
            </w:r>
          </w:p>
          <w:p w:rsidR="00F927F0" w:rsidRDefault="00CF3F5F" w:rsidP="00CF3F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18:00 –</w:t>
            </w:r>
            <w:r w:rsidRPr="00CE658F">
              <w:rPr>
                <w:b/>
                <w:szCs w:val="28"/>
              </w:rPr>
              <w:t xml:space="preserve"> 19:30</w:t>
            </w:r>
            <w:r>
              <w:rPr>
                <w:b/>
                <w:szCs w:val="28"/>
              </w:rPr>
              <w:t xml:space="preserve">, </w:t>
            </w:r>
          </w:p>
          <w:p w:rsidR="00CE658F" w:rsidRPr="00F927F0" w:rsidRDefault="00F927F0" w:rsidP="00CF3F5F">
            <w:pPr>
              <w:rPr>
                <w:b/>
                <w:szCs w:val="28"/>
              </w:rPr>
            </w:pPr>
            <w:r w:rsidRPr="00F927F0">
              <w:rPr>
                <w:b/>
                <w:szCs w:val="28"/>
              </w:rPr>
              <w:t>(</w:t>
            </w:r>
            <w:r w:rsidR="00CF3F5F"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 xml:space="preserve"> </w:t>
            </w:r>
            <w:r w:rsidR="00CE658F" w:rsidRPr="00CE658F">
              <w:rPr>
                <w:b/>
                <w:szCs w:val="28"/>
              </w:rPr>
              <w:t>преддверии акции</w:t>
            </w:r>
            <w:r w:rsidR="00CF3F5F">
              <w:rPr>
                <w:b/>
                <w:szCs w:val="28"/>
              </w:rPr>
              <w:t xml:space="preserve"> «Ночь музеев»</w:t>
            </w:r>
            <w:r w:rsidRPr="00F927F0">
              <w:rPr>
                <w:b/>
                <w:szCs w:val="28"/>
              </w:rPr>
              <w:t>)</w:t>
            </w:r>
          </w:p>
          <w:p w:rsidR="00CE658F" w:rsidRDefault="00CE658F" w:rsidP="00933FEC">
            <w:pPr>
              <w:rPr>
                <w:b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5C8" w:rsidRDefault="00FF65C8" w:rsidP="003764D3">
            <w:pPr>
              <w:rPr>
                <w:b/>
                <w:szCs w:val="28"/>
              </w:rPr>
            </w:pPr>
            <w:r w:rsidRPr="00FF65C8">
              <w:rPr>
                <w:b/>
                <w:szCs w:val="28"/>
              </w:rPr>
              <w:t>Дом-музей М.Н. Ермоловой</w:t>
            </w:r>
          </w:p>
          <w:p w:rsidR="00FF65C8" w:rsidRDefault="00FF65C8" w:rsidP="00490D3E">
            <w:pPr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Pr="003328CA" w:rsidRDefault="00CE658F" w:rsidP="00DB332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D90666">
              <w:rPr>
                <w:b/>
                <w:szCs w:val="28"/>
              </w:rPr>
              <w:t xml:space="preserve">ткрытый </w:t>
            </w:r>
            <w:proofErr w:type="spellStart"/>
            <w:r w:rsidRPr="00CE658F">
              <w:rPr>
                <w:b/>
                <w:szCs w:val="28"/>
              </w:rPr>
              <w:t>Public</w:t>
            </w:r>
            <w:proofErr w:type="spellEnd"/>
            <w:r w:rsidRPr="00CE658F">
              <w:rPr>
                <w:b/>
                <w:szCs w:val="28"/>
              </w:rPr>
              <w:t xml:space="preserve"> </w:t>
            </w:r>
            <w:proofErr w:type="spellStart"/>
            <w:r w:rsidRPr="00CE658F">
              <w:rPr>
                <w:b/>
                <w:szCs w:val="28"/>
              </w:rPr>
              <w:t>Talk</w:t>
            </w:r>
            <w:proofErr w:type="spellEnd"/>
            <w:r w:rsidRPr="00CE658F">
              <w:rPr>
                <w:b/>
                <w:szCs w:val="28"/>
              </w:rPr>
              <w:t xml:space="preserve"> с фотографом Театра Олега </w:t>
            </w:r>
            <w:proofErr w:type="spellStart"/>
            <w:r w:rsidRPr="00CE658F">
              <w:rPr>
                <w:b/>
                <w:szCs w:val="28"/>
              </w:rPr>
              <w:t>Табакова</w:t>
            </w:r>
            <w:proofErr w:type="spellEnd"/>
            <w:r w:rsidRPr="00CE658F">
              <w:rPr>
                <w:b/>
                <w:szCs w:val="28"/>
              </w:rPr>
              <w:t xml:space="preserve"> Ксенией Бубенец</w:t>
            </w:r>
            <w:r w:rsidR="003B31C6">
              <w:rPr>
                <w:b/>
                <w:szCs w:val="28"/>
              </w:rPr>
              <w:t xml:space="preserve"> (</w:t>
            </w:r>
            <w:r w:rsidR="006710AF">
              <w:rPr>
                <w:b/>
                <w:szCs w:val="28"/>
              </w:rPr>
              <w:t>1</w:t>
            </w:r>
            <w:bookmarkStart w:id="0" w:name="_GoBack"/>
            <w:bookmarkEnd w:id="0"/>
            <w:r w:rsidR="006710AF">
              <w:rPr>
                <w:b/>
                <w:szCs w:val="28"/>
              </w:rPr>
              <w:t>6</w:t>
            </w:r>
            <w:r w:rsidR="003B31C6">
              <w:rPr>
                <w:b/>
                <w:szCs w:val="28"/>
              </w:rPr>
              <w:t>+)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8F" w:rsidRPr="00CE658F" w:rsidRDefault="00CE658F" w:rsidP="00CE658F">
            <w:pPr>
              <w:jc w:val="both"/>
              <w:rPr>
                <w:szCs w:val="28"/>
              </w:rPr>
            </w:pPr>
            <w:r w:rsidRPr="00CE658F">
              <w:rPr>
                <w:szCs w:val="28"/>
              </w:rPr>
              <w:t xml:space="preserve">Участники публичной дискуссии раскроют особенности профессии театрального фотографа, расскажут об истории и развитии сценической фотографии и о том, как создавалась выставка «Театр </w:t>
            </w:r>
            <w:proofErr w:type="spellStart"/>
            <w:r w:rsidRPr="00CE658F">
              <w:rPr>
                <w:szCs w:val="28"/>
              </w:rPr>
              <w:t>Табакова</w:t>
            </w:r>
            <w:proofErr w:type="spellEnd"/>
            <w:r w:rsidRPr="00CE658F">
              <w:rPr>
                <w:szCs w:val="28"/>
              </w:rPr>
              <w:t>. Моменты».</w:t>
            </w:r>
          </w:p>
          <w:p w:rsidR="00FF65C8" w:rsidRDefault="00CE658F" w:rsidP="00CE658F">
            <w:pPr>
              <w:jc w:val="both"/>
              <w:rPr>
                <w:szCs w:val="28"/>
              </w:rPr>
            </w:pPr>
            <w:r w:rsidRPr="00CE658F">
              <w:rPr>
                <w:szCs w:val="28"/>
              </w:rPr>
              <w:t xml:space="preserve">В неформальном диалоге </w:t>
            </w:r>
            <w:r w:rsidR="0036490C">
              <w:rPr>
                <w:szCs w:val="28"/>
              </w:rPr>
              <w:t>г</w:t>
            </w:r>
            <w:r w:rsidRPr="00CE658F">
              <w:rPr>
                <w:szCs w:val="28"/>
              </w:rPr>
              <w:t xml:space="preserve">ости узнают о фотографах, оказавших наибольшее влияние на развитие сценической фотографии и познакомятся с самыми знаковыми экспонатами и документами в коллекции </w:t>
            </w:r>
            <w:proofErr w:type="spellStart"/>
            <w:r w:rsidRPr="00CE658F">
              <w:rPr>
                <w:szCs w:val="28"/>
              </w:rPr>
              <w:t>Бахрушинского</w:t>
            </w:r>
            <w:proofErr w:type="spellEnd"/>
            <w:r w:rsidRPr="00CE658F">
              <w:rPr>
                <w:szCs w:val="28"/>
              </w:rPr>
              <w:t xml:space="preserve"> музея на тему сценической фотографии.</w:t>
            </w:r>
          </w:p>
          <w:p w:rsidR="00CE658F" w:rsidRDefault="00CE658F" w:rsidP="00CE658F">
            <w:pPr>
              <w:jc w:val="both"/>
              <w:rPr>
                <w:szCs w:val="28"/>
              </w:rPr>
            </w:pPr>
            <w:r w:rsidRPr="00CE658F">
              <w:rPr>
                <w:szCs w:val="28"/>
              </w:rPr>
              <w:t xml:space="preserve">Главными спикерами станут: куратор выставки, фотограф Театра Олега </w:t>
            </w:r>
            <w:proofErr w:type="spellStart"/>
            <w:r w:rsidRPr="00CE658F">
              <w:rPr>
                <w:szCs w:val="28"/>
              </w:rPr>
              <w:t>Табакова</w:t>
            </w:r>
            <w:proofErr w:type="spellEnd"/>
            <w:r w:rsidRPr="00CE658F">
              <w:rPr>
                <w:szCs w:val="28"/>
              </w:rPr>
              <w:t xml:space="preserve"> </w:t>
            </w:r>
            <w:r w:rsidRPr="00CE658F">
              <w:rPr>
                <w:b/>
                <w:szCs w:val="28"/>
              </w:rPr>
              <w:t>Ксения Бубенец</w:t>
            </w:r>
            <w:r w:rsidRPr="00CE658F">
              <w:rPr>
                <w:szCs w:val="28"/>
              </w:rPr>
              <w:t xml:space="preserve">, заведующая отделом </w:t>
            </w:r>
            <w:proofErr w:type="spellStart"/>
            <w:r w:rsidRPr="00CE658F">
              <w:rPr>
                <w:szCs w:val="28"/>
              </w:rPr>
              <w:t>фотонегативных</w:t>
            </w:r>
            <w:proofErr w:type="spellEnd"/>
            <w:r w:rsidRPr="00CE658F">
              <w:rPr>
                <w:szCs w:val="28"/>
              </w:rPr>
              <w:t xml:space="preserve"> документов </w:t>
            </w:r>
            <w:r w:rsidRPr="00CE658F">
              <w:rPr>
                <w:b/>
                <w:szCs w:val="28"/>
              </w:rPr>
              <w:t xml:space="preserve">Наталия </w:t>
            </w:r>
            <w:proofErr w:type="spellStart"/>
            <w:r w:rsidRPr="00CE658F">
              <w:rPr>
                <w:b/>
                <w:szCs w:val="28"/>
              </w:rPr>
              <w:t>Исар</w:t>
            </w:r>
            <w:proofErr w:type="spellEnd"/>
            <w:r w:rsidRPr="00CE658F">
              <w:rPr>
                <w:szCs w:val="28"/>
              </w:rPr>
              <w:t xml:space="preserve"> и старший научный сотрудник музея </w:t>
            </w:r>
            <w:r w:rsidRPr="00CE658F">
              <w:rPr>
                <w:b/>
                <w:szCs w:val="28"/>
              </w:rPr>
              <w:t>Дарья Лаврова</w:t>
            </w:r>
            <w:r w:rsidRPr="00CE658F">
              <w:rPr>
                <w:szCs w:val="28"/>
              </w:rPr>
              <w:t>.</w:t>
            </w:r>
          </w:p>
          <w:p w:rsidR="00CC4417" w:rsidRDefault="00CC4417" w:rsidP="007C03A7">
            <w:pPr>
              <w:jc w:val="right"/>
            </w:pPr>
            <w:r w:rsidRPr="00CC4417">
              <w:rPr>
                <w:i/>
                <w:szCs w:val="28"/>
              </w:rPr>
              <w:t>Вход свободный.</w:t>
            </w:r>
            <w:r>
              <w:t xml:space="preserve"> </w:t>
            </w:r>
          </w:p>
          <w:p w:rsidR="00CC4417" w:rsidRPr="00CC4417" w:rsidRDefault="00CC4417" w:rsidP="00CE658F">
            <w:pPr>
              <w:jc w:val="both"/>
            </w:pPr>
            <w:r w:rsidRPr="00CC4417">
              <w:rPr>
                <w:szCs w:val="28"/>
              </w:rPr>
              <w:t xml:space="preserve">Предварительная регистрация по ссылке - </w:t>
            </w:r>
            <w:hyperlink r:id="rId4" w:history="1">
              <w:r w:rsidRPr="004B15B0">
                <w:rPr>
                  <w:rStyle w:val="a3"/>
                  <w:szCs w:val="28"/>
                </w:rPr>
                <w:t>https://teatralnyy-muzey-bakhrush.timepad.ru/event/2031227/</w:t>
              </w:r>
            </w:hyperlink>
          </w:p>
        </w:tc>
      </w:tr>
      <w:tr w:rsidR="00FF65C8" w:rsidRPr="0057168F" w:rsidTr="0087309F">
        <w:trPr>
          <w:trHeight w:val="1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Default="00FF65C8" w:rsidP="00933F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 мая</w:t>
            </w:r>
          </w:p>
          <w:p w:rsidR="00FF65C8" w:rsidRPr="00E76101" w:rsidRDefault="00FF65C8" w:rsidP="00933F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Pr="00E76101">
              <w:rPr>
                <w:b/>
                <w:szCs w:val="28"/>
              </w:rPr>
              <w:t>:00 – 1</w:t>
            </w:r>
            <w:r>
              <w:rPr>
                <w:b/>
                <w:szCs w:val="28"/>
              </w:rPr>
              <w:t>8:3</w:t>
            </w:r>
            <w:r w:rsidRPr="00E76101">
              <w:rPr>
                <w:b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C8" w:rsidRPr="00E76101" w:rsidRDefault="00FF65C8" w:rsidP="003764D3">
            <w:pPr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Pr="00E76101" w:rsidRDefault="00FF65C8" w:rsidP="00DB332A">
            <w:pPr>
              <w:jc w:val="center"/>
              <w:rPr>
                <w:b/>
                <w:szCs w:val="28"/>
              </w:rPr>
            </w:pPr>
            <w:r w:rsidRPr="003328CA">
              <w:rPr>
                <w:b/>
                <w:szCs w:val="28"/>
              </w:rPr>
              <w:t>Поэтический инте</w:t>
            </w:r>
            <w:r w:rsidR="0087309F">
              <w:rPr>
                <w:b/>
                <w:szCs w:val="28"/>
              </w:rPr>
              <w:t xml:space="preserve">рактивный </w:t>
            </w:r>
            <w:proofErr w:type="spellStart"/>
            <w:r w:rsidR="0087309F">
              <w:rPr>
                <w:b/>
                <w:szCs w:val="28"/>
              </w:rPr>
              <w:t>перфор</w:t>
            </w:r>
            <w:r>
              <w:rPr>
                <w:b/>
                <w:szCs w:val="28"/>
              </w:rPr>
              <w:t>манс</w:t>
            </w:r>
            <w:proofErr w:type="spellEnd"/>
            <w:r>
              <w:rPr>
                <w:b/>
                <w:szCs w:val="28"/>
              </w:rPr>
              <w:t xml:space="preserve"> по лирике Сафо</w:t>
            </w:r>
            <w:r w:rsidR="003B31C6">
              <w:rPr>
                <w:b/>
                <w:szCs w:val="28"/>
              </w:rPr>
              <w:t xml:space="preserve"> (16+)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Pr="000B7233" w:rsidRDefault="00CE658F" w:rsidP="000B72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Музыкально-поэтический </w:t>
            </w:r>
            <w:proofErr w:type="spellStart"/>
            <w:r>
              <w:rPr>
                <w:szCs w:val="28"/>
              </w:rPr>
              <w:t>перформанс</w:t>
            </w:r>
            <w:proofErr w:type="spellEnd"/>
            <w:r>
              <w:rPr>
                <w:szCs w:val="28"/>
              </w:rPr>
              <w:t xml:space="preserve"> </w:t>
            </w:r>
            <w:r w:rsidR="00FF65C8" w:rsidRPr="000B7233">
              <w:rPr>
                <w:szCs w:val="28"/>
              </w:rPr>
              <w:t>погрузит зрителей в эстетику лирики древнегреческой поэтессы Сафо, чье творчество со времен античности считается образцовым, совершенным искусством.</w:t>
            </w:r>
          </w:p>
          <w:p w:rsidR="00FF65C8" w:rsidRPr="000B7233" w:rsidRDefault="00FF65C8" w:rsidP="000B7233">
            <w:pPr>
              <w:jc w:val="both"/>
              <w:rPr>
                <w:szCs w:val="28"/>
              </w:rPr>
            </w:pPr>
            <w:r w:rsidRPr="000B7233">
              <w:rPr>
                <w:szCs w:val="28"/>
              </w:rPr>
              <w:lastRenderedPageBreak/>
              <w:t xml:space="preserve">Посетители услышат историю громадного успеха </w:t>
            </w:r>
            <w:r>
              <w:rPr>
                <w:szCs w:val="28"/>
              </w:rPr>
              <w:t xml:space="preserve">М.Н. </w:t>
            </w:r>
            <w:r w:rsidRPr="000B7233">
              <w:rPr>
                <w:szCs w:val="28"/>
              </w:rPr>
              <w:t xml:space="preserve">Ермоловой в сценическом образе Сафо по пьесе австрийского поэта </w:t>
            </w:r>
            <w:proofErr w:type="spellStart"/>
            <w:r w:rsidRPr="000B7233">
              <w:rPr>
                <w:szCs w:val="28"/>
              </w:rPr>
              <w:t>Грильпарцера</w:t>
            </w:r>
            <w:proofErr w:type="spellEnd"/>
            <w:r w:rsidRPr="000B7233">
              <w:rPr>
                <w:szCs w:val="28"/>
              </w:rPr>
              <w:t>, ставшей одной из бенефисных ролей актрисы. А также смогут увидеть уникальные экспонаты, связанные с этой постановкой: деталь костюма Ермоловой – венец для роли Сафо (1892</w:t>
            </w:r>
            <w:r>
              <w:rPr>
                <w:szCs w:val="28"/>
              </w:rPr>
              <w:t xml:space="preserve"> </w:t>
            </w:r>
            <w:r w:rsidRPr="000B7233">
              <w:rPr>
                <w:szCs w:val="28"/>
              </w:rPr>
              <w:t>г.), декоративная тарелка с изображением актрисы в этой роли и др.</w:t>
            </w:r>
          </w:p>
          <w:p w:rsidR="00FF65C8" w:rsidRPr="000B7233" w:rsidRDefault="00FF65C8" w:rsidP="000B7233">
            <w:pPr>
              <w:jc w:val="both"/>
              <w:rPr>
                <w:szCs w:val="28"/>
              </w:rPr>
            </w:pPr>
            <w:r w:rsidRPr="000B7233">
              <w:rPr>
                <w:szCs w:val="28"/>
              </w:rPr>
              <w:t xml:space="preserve">Постановка – </w:t>
            </w:r>
            <w:r w:rsidRPr="000B7233">
              <w:rPr>
                <w:b/>
                <w:szCs w:val="28"/>
              </w:rPr>
              <w:t xml:space="preserve">Ольга </w:t>
            </w:r>
            <w:proofErr w:type="spellStart"/>
            <w:r w:rsidRPr="000B7233">
              <w:rPr>
                <w:b/>
                <w:szCs w:val="28"/>
              </w:rPr>
              <w:t>Лавренова</w:t>
            </w:r>
            <w:proofErr w:type="spellEnd"/>
            <w:r w:rsidRPr="000B7233">
              <w:rPr>
                <w:szCs w:val="28"/>
              </w:rPr>
              <w:t>, режиссер педагог, действующий преподаватель ВГИК, бывший преподаватель по сценической речи ГИТИС.</w:t>
            </w:r>
          </w:p>
          <w:p w:rsidR="00FF65C8" w:rsidRPr="000B7233" w:rsidRDefault="00FF65C8" w:rsidP="000B7233">
            <w:pPr>
              <w:jc w:val="both"/>
              <w:rPr>
                <w:szCs w:val="28"/>
              </w:rPr>
            </w:pPr>
            <w:r w:rsidRPr="000B7233">
              <w:rPr>
                <w:szCs w:val="28"/>
              </w:rPr>
              <w:t>Пластические этюды и стихи/стансы исполнят балерина</w:t>
            </w:r>
            <w:r w:rsidR="007C03A7">
              <w:rPr>
                <w:szCs w:val="28"/>
              </w:rPr>
              <w:t xml:space="preserve"> </w:t>
            </w:r>
            <w:proofErr w:type="spellStart"/>
            <w:r w:rsidR="007C03A7" w:rsidRPr="007C03A7">
              <w:rPr>
                <w:b/>
                <w:szCs w:val="28"/>
              </w:rPr>
              <w:t>Айсылу</w:t>
            </w:r>
            <w:proofErr w:type="spellEnd"/>
            <w:r w:rsidR="007C03A7" w:rsidRPr="007C03A7">
              <w:rPr>
                <w:b/>
                <w:szCs w:val="28"/>
              </w:rPr>
              <w:t xml:space="preserve"> </w:t>
            </w:r>
            <w:proofErr w:type="spellStart"/>
            <w:r w:rsidR="007C03A7" w:rsidRPr="007C03A7">
              <w:rPr>
                <w:b/>
                <w:szCs w:val="28"/>
              </w:rPr>
              <w:t>Мирхафизхан</w:t>
            </w:r>
            <w:proofErr w:type="spellEnd"/>
            <w:r w:rsidR="007C03A7" w:rsidRPr="007C03A7">
              <w:rPr>
                <w:szCs w:val="28"/>
              </w:rPr>
              <w:t xml:space="preserve"> </w:t>
            </w:r>
            <w:r w:rsidRPr="000B7233">
              <w:rPr>
                <w:szCs w:val="28"/>
              </w:rPr>
              <w:t>и сотрудники музея.</w:t>
            </w:r>
          </w:p>
          <w:p w:rsidR="003B31C6" w:rsidRPr="003B31C6" w:rsidRDefault="00FF65C8" w:rsidP="007C03A7">
            <w:pPr>
              <w:jc w:val="right"/>
              <w:rPr>
                <w:i/>
                <w:szCs w:val="28"/>
              </w:rPr>
            </w:pPr>
            <w:r w:rsidRPr="00E30DE4">
              <w:rPr>
                <w:i/>
                <w:szCs w:val="28"/>
              </w:rPr>
              <w:t>В</w:t>
            </w:r>
            <w:r>
              <w:rPr>
                <w:i/>
                <w:szCs w:val="28"/>
              </w:rPr>
              <w:t>ход свободный</w:t>
            </w:r>
          </w:p>
        </w:tc>
      </w:tr>
      <w:tr w:rsidR="00FF65C8" w:rsidRPr="0057168F" w:rsidTr="0087309F">
        <w:trPr>
          <w:trHeight w:val="11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Pr="006E3922" w:rsidRDefault="00E53D70" w:rsidP="006E3922">
            <w:pPr>
              <w:rPr>
                <w:b/>
                <w:szCs w:val="28"/>
              </w:rPr>
            </w:pPr>
            <w:r w:rsidRPr="00F12CC6">
              <w:rPr>
                <w:b/>
                <w:szCs w:val="28"/>
              </w:rPr>
              <w:lastRenderedPageBreak/>
              <w:t>20</w:t>
            </w:r>
            <w:r w:rsidR="00FF65C8" w:rsidRPr="00F12CC6">
              <w:rPr>
                <w:b/>
                <w:szCs w:val="28"/>
              </w:rPr>
              <w:t>:00 –</w:t>
            </w:r>
            <w:r w:rsidR="0087309F">
              <w:rPr>
                <w:b/>
                <w:szCs w:val="28"/>
                <w:lang w:val="en-US"/>
              </w:rPr>
              <w:t xml:space="preserve"> </w:t>
            </w:r>
            <w:r w:rsidRPr="00F12CC6">
              <w:rPr>
                <w:b/>
                <w:szCs w:val="28"/>
              </w:rPr>
              <w:t>21</w:t>
            </w:r>
            <w:r w:rsidR="00FF65C8" w:rsidRPr="00F12CC6">
              <w:rPr>
                <w:b/>
                <w:szCs w:val="28"/>
              </w:rPr>
              <w:t>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C8" w:rsidRPr="00E76101" w:rsidRDefault="00FF65C8" w:rsidP="003764D3">
            <w:pPr>
              <w:rPr>
                <w:b/>
                <w:i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Pr="00E76101" w:rsidRDefault="00FF65C8" w:rsidP="00DB332A">
            <w:pPr>
              <w:jc w:val="center"/>
              <w:rPr>
                <w:b/>
                <w:szCs w:val="28"/>
              </w:rPr>
            </w:pPr>
            <w:r w:rsidRPr="00B8154C">
              <w:rPr>
                <w:b/>
                <w:szCs w:val="28"/>
              </w:rPr>
              <w:t>Концер</w:t>
            </w:r>
            <w:r>
              <w:rPr>
                <w:b/>
                <w:szCs w:val="28"/>
              </w:rPr>
              <w:t>тная программа студентов ГИТИС М</w:t>
            </w:r>
            <w:r w:rsidRPr="00B8154C">
              <w:rPr>
                <w:b/>
                <w:szCs w:val="28"/>
              </w:rPr>
              <w:t xml:space="preserve">астерской Дмитрия </w:t>
            </w:r>
            <w:proofErr w:type="spellStart"/>
            <w:r w:rsidRPr="00B8154C">
              <w:rPr>
                <w:b/>
                <w:szCs w:val="28"/>
              </w:rPr>
              <w:t>Бертмана</w:t>
            </w:r>
            <w:proofErr w:type="spellEnd"/>
            <w:r w:rsidR="00F12CC6">
              <w:rPr>
                <w:b/>
                <w:szCs w:val="28"/>
              </w:rPr>
              <w:t xml:space="preserve"> (10</w:t>
            </w:r>
            <w:r w:rsidR="003B31C6">
              <w:rPr>
                <w:b/>
                <w:szCs w:val="28"/>
              </w:rPr>
              <w:t>+)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Default="00FF65C8" w:rsidP="00B815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программе будут исполнены известные музыкальные </w:t>
            </w:r>
            <w:r w:rsidRPr="00B8154C">
              <w:rPr>
                <w:szCs w:val="28"/>
              </w:rPr>
              <w:t xml:space="preserve">композиции: </w:t>
            </w:r>
          </w:p>
          <w:p w:rsidR="00FF65C8" w:rsidRPr="00B8154C" w:rsidRDefault="00FF65C8" w:rsidP="0084091A">
            <w:pPr>
              <w:jc w:val="both"/>
              <w:rPr>
                <w:szCs w:val="28"/>
              </w:rPr>
            </w:pPr>
            <w:r w:rsidRPr="00CD28BB">
              <w:rPr>
                <w:i/>
                <w:szCs w:val="28"/>
              </w:rPr>
              <w:t xml:space="preserve">ария Иоанны из оперы «Орлеанская дева», романс «День ли царит», дуэт Ольги и Татьяны из оперы «Евгений Онегин» </w:t>
            </w:r>
            <w:r w:rsidRPr="00CD28BB">
              <w:rPr>
                <w:b/>
                <w:i/>
                <w:szCs w:val="28"/>
              </w:rPr>
              <w:t>П.И. Чайковского</w:t>
            </w:r>
            <w:r w:rsidRPr="00CD28BB">
              <w:rPr>
                <w:i/>
                <w:szCs w:val="28"/>
              </w:rPr>
              <w:t xml:space="preserve">, арии «Хабанера» из оперы «Кармен» </w:t>
            </w:r>
            <w:r w:rsidRPr="00CD28BB">
              <w:rPr>
                <w:b/>
                <w:i/>
                <w:szCs w:val="28"/>
              </w:rPr>
              <w:t>Ж. Бизе</w:t>
            </w:r>
            <w:r w:rsidRPr="00CD28BB">
              <w:rPr>
                <w:i/>
                <w:szCs w:val="28"/>
              </w:rPr>
              <w:t xml:space="preserve">, </w:t>
            </w:r>
            <w:proofErr w:type="spellStart"/>
            <w:r w:rsidRPr="00CD28BB">
              <w:rPr>
                <w:i/>
                <w:szCs w:val="28"/>
              </w:rPr>
              <w:t>Джудитты</w:t>
            </w:r>
            <w:proofErr w:type="spellEnd"/>
            <w:r w:rsidRPr="00CD28BB">
              <w:rPr>
                <w:i/>
                <w:szCs w:val="28"/>
              </w:rPr>
              <w:t xml:space="preserve"> из одноименной оперетты </w:t>
            </w:r>
            <w:r w:rsidRPr="00CD28BB">
              <w:rPr>
                <w:b/>
                <w:i/>
                <w:szCs w:val="28"/>
              </w:rPr>
              <w:t xml:space="preserve">Ф. </w:t>
            </w:r>
            <w:proofErr w:type="spellStart"/>
            <w:r w:rsidRPr="00CD28BB">
              <w:rPr>
                <w:b/>
                <w:i/>
                <w:szCs w:val="28"/>
              </w:rPr>
              <w:t>Легара</w:t>
            </w:r>
            <w:proofErr w:type="spellEnd"/>
            <w:r w:rsidRPr="00CD28BB">
              <w:rPr>
                <w:i/>
                <w:szCs w:val="28"/>
              </w:rPr>
              <w:t xml:space="preserve">, Луизы из одноименной оперы </w:t>
            </w:r>
            <w:r w:rsidRPr="00CD28BB">
              <w:rPr>
                <w:b/>
                <w:i/>
                <w:szCs w:val="28"/>
              </w:rPr>
              <w:t xml:space="preserve">Г. </w:t>
            </w:r>
            <w:proofErr w:type="spellStart"/>
            <w:r w:rsidRPr="00CD28BB">
              <w:rPr>
                <w:b/>
                <w:i/>
                <w:szCs w:val="28"/>
              </w:rPr>
              <w:t>Шарпантье</w:t>
            </w:r>
            <w:proofErr w:type="spellEnd"/>
            <w:r w:rsidRPr="00CD28BB">
              <w:rPr>
                <w:i/>
                <w:szCs w:val="28"/>
              </w:rPr>
              <w:t xml:space="preserve">, а также романсы </w:t>
            </w:r>
            <w:r w:rsidRPr="00CD28BB">
              <w:rPr>
                <w:b/>
                <w:i/>
                <w:szCs w:val="28"/>
              </w:rPr>
              <w:t>Н. Римского-Корсакова</w:t>
            </w:r>
            <w:r w:rsidRPr="00CD28BB">
              <w:rPr>
                <w:i/>
                <w:szCs w:val="28"/>
              </w:rPr>
              <w:t xml:space="preserve"> «Редеет облаков летучая гряда» на стихи А.С. Пушкина, «Сирень» </w:t>
            </w:r>
            <w:r w:rsidRPr="00CD28BB">
              <w:rPr>
                <w:b/>
                <w:i/>
                <w:szCs w:val="28"/>
              </w:rPr>
              <w:t>С. Рахманинова</w:t>
            </w:r>
            <w:r w:rsidRPr="00CD28BB">
              <w:rPr>
                <w:i/>
                <w:szCs w:val="28"/>
              </w:rPr>
              <w:t xml:space="preserve">, «Рождение Арфы» </w:t>
            </w:r>
            <w:r w:rsidRPr="00CD28BB">
              <w:rPr>
                <w:b/>
                <w:i/>
                <w:szCs w:val="28"/>
              </w:rPr>
              <w:t>С. Танеева</w:t>
            </w:r>
            <w:r w:rsidRPr="00CD28BB">
              <w:rPr>
                <w:i/>
                <w:szCs w:val="28"/>
              </w:rPr>
              <w:t xml:space="preserve">, «Жаворонок» </w:t>
            </w:r>
            <w:r w:rsidRPr="00CD28BB">
              <w:rPr>
                <w:b/>
                <w:i/>
                <w:szCs w:val="28"/>
              </w:rPr>
              <w:t>Г. Бишопа</w:t>
            </w:r>
            <w:r w:rsidRPr="00CD28BB">
              <w:rPr>
                <w:i/>
                <w:szCs w:val="28"/>
              </w:rPr>
              <w:t xml:space="preserve">, «Ирис» </w:t>
            </w:r>
            <w:r w:rsidRPr="00CD28BB">
              <w:rPr>
                <w:b/>
                <w:i/>
                <w:szCs w:val="28"/>
              </w:rPr>
              <w:t>Д. Вольфа</w:t>
            </w:r>
            <w:r w:rsidRPr="00CD28BB">
              <w:rPr>
                <w:i/>
                <w:szCs w:val="28"/>
              </w:rPr>
              <w:t xml:space="preserve">, «Букет цветов из Ниццы» </w:t>
            </w:r>
            <w:r w:rsidRPr="00CD28BB">
              <w:rPr>
                <w:b/>
                <w:i/>
                <w:szCs w:val="28"/>
              </w:rPr>
              <w:t xml:space="preserve">Д. </w:t>
            </w:r>
            <w:proofErr w:type="spellStart"/>
            <w:r w:rsidRPr="00CD28BB">
              <w:rPr>
                <w:b/>
                <w:i/>
                <w:szCs w:val="28"/>
              </w:rPr>
              <w:t>Будея</w:t>
            </w:r>
            <w:proofErr w:type="spellEnd"/>
            <w:r w:rsidRPr="00CD28BB"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и др.</w:t>
            </w:r>
          </w:p>
          <w:p w:rsidR="00FF65C8" w:rsidRPr="00E76101" w:rsidRDefault="00FF65C8" w:rsidP="007C03A7">
            <w:pPr>
              <w:jc w:val="right"/>
              <w:rPr>
                <w:szCs w:val="28"/>
              </w:rPr>
            </w:pPr>
            <w:r>
              <w:rPr>
                <w:i/>
                <w:szCs w:val="28"/>
              </w:rPr>
              <w:t>Вход свободный</w:t>
            </w:r>
          </w:p>
        </w:tc>
      </w:tr>
      <w:tr w:rsidR="00E33B91" w:rsidRPr="0057168F" w:rsidTr="0087309F"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91" w:rsidRDefault="00E33B91" w:rsidP="00E33B9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21 мая</w:t>
            </w:r>
          </w:p>
          <w:p w:rsidR="00E33B91" w:rsidRDefault="00E33B91" w:rsidP="00E33B9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13:00 –</w:t>
            </w:r>
            <w:r w:rsidR="0087309F"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33B91" w:rsidRPr="006E3922" w:rsidRDefault="00E33B91" w:rsidP="00E33B91">
            <w:pPr>
              <w:rPr>
                <w:b/>
                <w:szCs w:val="28"/>
              </w:rPr>
            </w:pPr>
            <w:r w:rsidRPr="00A04459">
              <w:rPr>
                <w:b/>
                <w:szCs w:val="28"/>
              </w:rPr>
              <w:t>Творческая мастерская театрального художника Д.Л. Боровского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91" w:rsidRDefault="00E33B91" w:rsidP="00E33B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</w:t>
            </w:r>
            <w:r w:rsidRPr="00A04459">
              <w:rPr>
                <w:b/>
                <w:szCs w:val="28"/>
              </w:rPr>
              <w:t>кскурсия «Мастерская как дом театрального художника. Давид Боровский»</w:t>
            </w:r>
            <w:r>
              <w:rPr>
                <w:b/>
                <w:szCs w:val="28"/>
              </w:rPr>
              <w:t xml:space="preserve"> (12+)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91" w:rsidRPr="00A04459" w:rsidRDefault="00E33B91" w:rsidP="00E33B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Посетители услышат историю открытия музея в мастерской художника, в которой он прове</w:t>
            </w:r>
            <w:r w:rsidRPr="00A04459">
              <w:rPr>
                <w:szCs w:val="28"/>
              </w:rPr>
              <w:t>л два последние года своей творческой жизни.</w:t>
            </w:r>
          </w:p>
          <w:p w:rsidR="00E33B91" w:rsidRDefault="00E33B91" w:rsidP="00E33B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Узнают </w:t>
            </w:r>
            <w:r w:rsidRPr="00A04459">
              <w:rPr>
                <w:szCs w:val="28"/>
              </w:rPr>
              <w:t>о первых работах</w:t>
            </w:r>
            <w:r>
              <w:rPr>
                <w:szCs w:val="28"/>
              </w:rPr>
              <w:t xml:space="preserve"> Давида Боровского, </w:t>
            </w:r>
            <w:r w:rsidRPr="00A04459">
              <w:rPr>
                <w:szCs w:val="28"/>
              </w:rPr>
              <w:t xml:space="preserve">влиянии друзей и знакомых мастеров на </w:t>
            </w:r>
            <w:r>
              <w:rPr>
                <w:szCs w:val="28"/>
              </w:rPr>
              <w:t xml:space="preserve">его </w:t>
            </w:r>
            <w:r w:rsidRPr="00A04459">
              <w:rPr>
                <w:szCs w:val="28"/>
              </w:rPr>
              <w:t>судьбу</w:t>
            </w:r>
            <w:r>
              <w:rPr>
                <w:szCs w:val="28"/>
              </w:rPr>
              <w:t xml:space="preserve"> и творчество. Экспозиция познакомит с</w:t>
            </w:r>
            <w:r w:rsidRPr="00A04459">
              <w:rPr>
                <w:szCs w:val="28"/>
              </w:rPr>
              <w:t xml:space="preserve"> </w:t>
            </w:r>
            <w:r>
              <w:rPr>
                <w:szCs w:val="28"/>
              </w:rPr>
              <w:t>авторскими макетами к спектаклям, художественными образами и рецептами</w:t>
            </w:r>
            <w:r w:rsidRPr="00A04459">
              <w:rPr>
                <w:szCs w:val="28"/>
              </w:rPr>
              <w:t xml:space="preserve"> «магии» </w:t>
            </w:r>
            <w:r>
              <w:rPr>
                <w:szCs w:val="28"/>
              </w:rPr>
              <w:t xml:space="preserve">знаменитых </w:t>
            </w:r>
            <w:r w:rsidRPr="00A04459">
              <w:rPr>
                <w:szCs w:val="28"/>
              </w:rPr>
              <w:t xml:space="preserve">спектаклей </w:t>
            </w:r>
            <w:r>
              <w:rPr>
                <w:szCs w:val="28"/>
              </w:rPr>
              <w:t xml:space="preserve">– </w:t>
            </w:r>
            <w:r w:rsidRPr="00A04459">
              <w:rPr>
                <w:szCs w:val="28"/>
              </w:rPr>
              <w:t xml:space="preserve">«На дне», «А зори здесь </w:t>
            </w:r>
            <w:r>
              <w:rPr>
                <w:szCs w:val="28"/>
              </w:rPr>
              <w:t>тихие…», «Вишнёвый сад» и др</w:t>
            </w:r>
            <w:r w:rsidRPr="00A04459">
              <w:rPr>
                <w:szCs w:val="28"/>
              </w:rPr>
              <w:t>.</w:t>
            </w:r>
            <w:r>
              <w:rPr>
                <w:szCs w:val="28"/>
              </w:rPr>
              <w:t xml:space="preserve">, </w:t>
            </w:r>
            <w:r>
              <w:t xml:space="preserve">в которых представлено все </w:t>
            </w:r>
            <w:r w:rsidRPr="001E771D">
              <w:rPr>
                <w:szCs w:val="28"/>
              </w:rPr>
              <w:t>разнообразие тем и подходов сценографа к работе</w:t>
            </w:r>
            <w:r>
              <w:rPr>
                <w:szCs w:val="28"/>
              </w:rPr>
              <w:t>.</w:t>
            </w:r>
          </w:p>
          <w:p w:rsidR="004E7482" w:rsidRDefault="004E7482" w:rsidP="007C03A7">
            <w:pPr>
              <w:jc w:val="right"/>
            </w:pPr>
            <w:r w:rsidRPr="00CC4417">
              <w:rPr>
                <w:i/>
                <w:szCs w:val="28"/>
              </w:rPr>
              <w:t>Вход свободный.</w:t>
            </w:r>
            <w:r>
              <w:t xml:space="preserve"> </w:t>
            </w:r>
          </w:p>
          <w:p w:rsidR="00261C88" w:rsidRPr="004E7482" w:rsidRDefault="004E7482" w:rsidP="00E33B91">
            <w:pPr>
              <w:jc w:val="both"/>
              <w:rPr>
                <w:szCs w:val="28"/>
              </w:rPr>
            </w:pPr>
            <w:r w:rsidRPr="00CC4417">
              <w:rPr>
                <w:szCs w:val="28"/>
              </w:rPr>
              <w:t>Предварительная регистрация по ссылке -</w:t>
            </w:r>
            <w:r w:rsidR="00261C88">
              <w:rPr>
                <w:szCs w:val="28"/>
              </w:rPr>
              <w:t xml:space="preserve"> </w:t>
            </w:r>
            <w:r w:rsidR="00261C88">
              <w:t xml:space="preserve"> </w:t>
            </w:r>
            <w:hyperlink r:id="rId5" w:history="1">
              <w:r w:rsidR="00261C88" w:rsidRPr="004B15B0">
                <w:rPr>
                  <w:rStyle w:val="a3"/>
                  <w:szCs w:val="28"/>
                </w:rPr>
                <w:t>https://teatralnyy-muzey-bakhrush.timepad.ru/event/2034192/</w:t>
              </w:r>
            </w:hyperlink>
          </w:p>
        </w:tc>
      </w:tr>
      <w:tr w:rsidR="00AB7C5A" w:rsidRPr="0057168F" w:rsidTr="0087309F"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C8" w:rsidRDefault="00FF65C8" w:rsidP="00933FE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21 мая</w:t>
            </w:r>
          </w:p>
          <w:p w:rsidR="00AB7C5A" w:rsidRPr="00E76101" w:rsidRDefault="006E3922" w:rsidP="00933FE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15:00 -</w:t>
            </w:r>
            <w:r w:rsidR="0087309F">
              <w:rPr>
                <w:b/>
                <w:szCs w:val="28"/>
                <w:lang w:val="en-US"/>
              </w:rPr>
              <w:t xml:space="preserve"> </w:t>
            </w:r>
            <w:r w:rsidR="00933FEC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70EA8" w:rsidRPr="006E3922" w:rsidRDefault="006E3922" w:rsidP="003764D3">
            <w:pPr>
              <w:rPr>
                <w:b/>
                <w:szCs w:val="28"/>
              </w:rPr>
            </w:pPr>
            <w:r w:rsidRPr="006E3922">
              <w:rPr>
                <w:b/>
                <w:szCs w:val="28"/>
              </w:rPr>
              <w:t xml:space="preserve">Музей-квартира </w:t>
            </w:r>
            <w:proofErr w:type="spellStart"/>
            <w:r w:rsidRPr="006E3922">
              <w:rPr>
                <w:b/>
                <w:szCs w:val="28"/>
              </w:rPr>
              <w:t>Вс.Э</w:t>
            </w:r>
            <w:proofErr w:type="spellEnd"/>
            <w:r w:rsidRPr="006E3922">
              <w:rPr>
                <w:b/>
                <w:szCs w:val="28"/>
              </w:rPr>
              <w:t>. Мейерхольда</w:t>
            </w:r>
          </w:p>
          <w:p w:rsidR="00970EA8" w:rsidRDefault="00970EA8" w:rsidP="003764D3">
            <w:pPr>
              <w:rPr>
                <w:b/>
                <w:i/>
                <w:szCs w:val="28"/>
              </w:rPr>
            </w:pPr>
          </w:p>
          <w:p w:rsidR="00970EA8" w:rsidRDefault="00970EA8" w:rsidP="003764D3">
            <w:pPr>
              <w:rPr>
                <w:b/>
                <w:i/>
                <w:szCs w:val="28"/>
              </w:rPr>
            </w:pPr>
          </w:p>
          <w:p w:rsidR="00970EA8" w:rsidRDefault="00970EA8" w:rsidP="003764D3">
            <w:pPr>
              <w:rPr>
                <w:b/>
                <w:i/>
                <w:szCs w:val="28"/>
              </w:rPr>
            </w:pPr>
          </w:p>
          <w:p w:rsidR="00970EA8" w:rsidRDefault="00970EA8" w:rsidP="003764D3">
            <w:pPr>
              <w:rPr>
                <w:b/>
                <w:i/>
                <w:szCs w:val="28"/>
              </w:rPr>
            </w:pPr>
          </w:p>
          <w:p w:rsidR="00970EA8" w:rsidRDefault="00970EA8" w:rsidP="003764D3">
            <w:pPr>
              <w:rPr>
                <w:b/>
                <w:i/>
                <w:szCs w:val="28"/>
              </w:rPr>
            </w:pPr>
          </w:p>
          <w:p w:rsidR="00970EA8" w:rsidRDefault="00970EA8" w:rsidP="003764D3">
            <w:pPr>
              <w:rPr>
                <w:b/>
                <w:i/>
                <w:szCs w:val="28"/>
              </w:rPr>
            </w:pPr>
          </w:p>
          <w:p w:rsidR="00970EA8" w:rsidRDefault="00970EA8" w:rsidP="003764D3">
            <w:pPr>
              <w:rPr>
                <w:b/>
                <w:i/>
                <w:szCs w:val="28"/>
              </w:rPr>
            </w:pPr>
          </w:p>
          <w:p w:rsidR="00970EA8" w:rsidRPr="00970EA8" w:rsidRDefault="00970EA8" w:rsidP="006E3922">
            <w:pPr>
              <w:rPr>
                <w:b/>
                <w:szCs w:val="28"/>
              </w:rPr>
            </w:pPr>
            <w:r w:rsidRPr="00970EA8">
              <w:rPr>
                <w:b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5A" w:rsidRPr="00E76101" w:rsidRDefault="006E3922" w:rsidP="00DB332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</w:t>
            </w:r>
            <w:r w:rsidRPr="006E3922">
              <w:rPr>
                <w:b/>
                <w:szCs w:val="28"/>
              </w:rPr>
              <w:t xml:space="preserve">кскурсия выходного дня </w:t>
            </w:r>
            <w:r w:rsidR="00B8154C">
              <w:rPr>
                <w:b/>
                <w:szCs w:val="28"/>
              </w:rPr>
              <w:t>«</w:t>
            </w:r>
            <w:r w:rsidRPr="006E3922">
              <w:rPr>
                <w:b/>
                <w:szCs w:val="28"/>
              </w:rPr>
              <w:t>Мейерхольд. История жизни. Любовь и Бессмертие</w:t>
            </w:r>
            <w:r w:rsidR="00B8154C">
              <w:rPr>
                <w:b/>
                <w:szCs w:val="28"/>
              </w:rPr>
              <w:t>»</w:t>
            </w:r>
            <w:r w:rsidR="006710AF">
              <w:rPr>
                <w:b/>
                <w:szCs w:val="28"/>
              </w:rPr>
              <w:t xml:space="preserve"> (12</w:t>
            </w:r>
            <w:r w:rsidR="003B31C6">
              <w:rPr>
                <w:b/>
                <w:szCs w:val="28"/>
              </w:rPr>
              <w:t>+)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78" w:rsidRDefault="00B8154C" w:rsidP="00933F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Посетители смогут погрузиться</w:t>
            </w:r>
            <w:r w:rsidRPr="00B8154C">
              <w:rPr>
                <w:szCs w:val="28"/>
              </w:rPr>
              <w:t xml:space="preserve"> в атмосфе</w:t>
            </w:r>
            <w:r>
              <w:rPr>
                <w:szCs w:val="28"/>
              </w:rPr>
              <w:t xml:space="preserve">ру творческой мастерской гения </w:t>
            </w:r>
            <w:r w:rsidRPr="00B8154C">
              <w:rPr>
                <w:szCs w:val="28"/>
              </w:rPr>
              <w:t xml:space="preserve">русской сцены Всеволода Мейерхольда </w:t>
            </w:r>
            <w:r w:rsidR="00455F78">
              <w:rPr>
                <w:szCs w:val="28"/>
              </w:rPr>
              <w:t xml:space="preserve">и узнать, </w:t>
            </w:r>
            <w:r w:rsidR="00455F78" w:rsidRPr="00455F78">
              <w:rPr>
                <w:szCs w:val="28"/>
              </w:rPr>
              <w:t xml:space="preserve">какие новаторские шаги совершил </w:t>
            </w:r>
            <w:r w:rsidR="00CD28BB">
              <w:rPr>
                <w:szCs w:val="28"/>
              </w:rPr>
              <w:t>реформатор театра. У</w:t>
            </w:r>
            <w:r w:rsidR="00455F78">
              <w:rPr>
                <w:szCs w:val="28"/>
              </w:rPr>
              <w:t>слышат п</w:t>
            </w:r>
            <w:r w:rsidR="00455F78" w:rsidRPr="00455F78">
              <w:rPr>
                <w:szCs w:val="28"/>
              </w:rPr>
              <w:t>одробный</w:t>
            </w:r>
            <w:r w:rsidR="00455F78">
              <w:rPr>
                <w:szCs w:val="28"/>
              </w:rPr>
              <w:t xml:space="preserve"> рассказ о жизненной биографии </w:t>
            </w:r>
            <w:r w:rsidR="00455F78" w:rsidRPr="00455F78">
              <w:rPr>
                <w:szCs w:val="28"/>
              </w:rPr>
              <w:t>Мейерхольда: его ро</w:t>
            </w:r>
            <w:r w:rsidR="00455F78">
              <w:rPr>
                <w:szCs w:val="28"/>
              </w:rPr>
              <w:t>дителях, первой семье – жене О.</w:t>
            </w:r>
            <w:r w:rsidR="00455F78" w:rsidRPr="00455F78">
              <w:rPr>
                <w:szCs w:val="28"/>
              </w:rPr>
              <w:t xml:space="preserve">М. </w:t>
            </w:r>
            <w:proofErr w:type="spellStart"/>
            <w:r w:rsidR="00455F78" w:rsidRPr="00455F78">
              <w:rPr>
                <w:szCs w:val="28"/>
              </w:rPr>
              <w:t>Мунт</w:t>
            </w:r>
            <w:proofErr w:type="spellEnd"/>
            <w:r w:rsidR="00455F78">
              <w:rPr>
                <w:szCs w:val="28"/>
              </w:rPr>
              <w:t xml:space="preserve"> и их дочерях, о второй жене З.</w:t>
            </w:r>
            <w:r w:rsidR="00455F78" w:rsidRPr="00455F78">
              <w:rPr>
                <w:szCs w:val="28"/>
              </w:rPr>
              <w:t xml:space="preserve">Н. </w:t>
            </w:r>
            <w:proofErr w:type="spellStart"/>
            <w:r w:rsidR="00455F78" w:rsidRPr="00455F78">
              <w:rPr>
                <w:szCs w:val="28"/>
              </w:rPr>
              <w:t>Райх</w:t>
            </w:r>
            <w:proofErr w:type="spellEnd"/>
            <w:r w:rsidR="00455F78" w:rsidRPr="00455F78">
              <w:rPr>
                <w:szCs w:val="28"/>
              </w:rPr>
              <w:t xml:space="preserve"> и, усыновленных Мейерхольдом</w:t>
            </w:r>
            <w:r w:rsidR="00455F78">
              <w:rPr>
                <w:szCs w:val="28"/>
              </w:rPr>
              <w:t>, ее детях от первого брака с Сергеем</w:t>
            </w:r>
            <w:r w:rsidR="00455F78" w:rsidRPr="00455F78">
              <w:rPr>
                <w:szCs w:val="28"/>
              </w:rPr>
              <w:t xml:space="preserve"> Есениным Татьяне и Константине. </w:t>
            </w:r>
            <w:r w:rsidR="00455F78">
              <w:rPr>
                <w:szCs w:val="28"/>
              </w:rPr>
              <w:t>В финале прозв</w:t>
            </w:r>
            <w:r w:rsidR="00CD28BB">
              <w:rPr>
                <w:szCs w:val="28"/>
              </w:rPr>
              <w:t xml:space="preserve">учит </w:t>
            </w:r>
            <w:r w:rsidR="00455F78">
              <w:rPr>
                <w:szCs w:val="28"/>
              </w:rPr>
              <w:t>трагического</w:t>
            </w:r>
            <w:r w:rsidR="00455F78" w:rsidRPr="00455F78">
              <w:rPr>
                <w:szCs w:val="28"/>
              </w:rPr>
              <w:t xml:space="preserve"> </w:t>
            </w:r>
            <w:r w:rsidR="00CD28BB">
              <w:rPr>
                <w:szCs w:val="28"/>
              </w:rPr>
              <w:t xml:space="preserve">история </w:t>
            </w:r>
            <w:r w:rsidR="00455F78" w:rsidRPr="00455F78">
              <w:rPr>
                <w:szCs w:val="28"/>
              </w:rPr>
              <w:t xml:space="preserve">жизни Мейерхольда и </w:t>
            </w:r>
            <w:proofErr w:type="spellStart"/>
            <w:r w:rsidR="00455F78" w:rsidRPr="00455F78">
              <w:rPr>
                <w:szCs w:val="28"/>
              </w:rPr>
              <w:t>Райх</w:t>
            </w:r>
            <w:proofErr w:type="spellEnd"/>
            <w:r w:rsidR="00455F78" w:rsidRPr="00455F78">
              <w:rPr>
                <w:szCs w:val="28"/>
              </w:rPr>
              <w:t xml:space="preserve"> в период сталинских репрессий.</w:t>
            </w:r>
          </w:p>
          <w:p w:rsidR="004E7482" w:rsidRDefault="004E7482" w:rsidP="007C03A7">
            <w:pPr>
              <w:jc w:val="right"/>
            </w:pPr>
            <w:r w:rsidRPr="00CC4417">
              <w:rPr>
                <w:i/>
                <w:szCs w:val="28"/>
              </w:rPr>
              <w:t>Вход свободный.</w:t>
            </w:r>
            <w:r>
              <w:t xml:space="preserve"> </w:t>
            </w:r>
          </w:p>
          <w:p w:rsidR="00C31C65" w:rsidRPr="004E7482" w:rsidRDefault="004E7482" w:rsidP="00933FEC">
            <w:pPr>
              <w:jc w:val="both"/>
              <w:rPr>
                <w:szCs w:val="28"/>
              </w:rPr>
            </w:pPr>
            <w:r w:rsidRPr="00CC4417">
              <w:rPr>
                <w:szCs w:val="28"/>
              </w:rPr>
              <w:t>Предварительная регистрация по ссылке -</w:t>
            </w:r>
            <w:r w:rsidR="00C31C65">
              <w:rPr>
                <w:szCs w:val="28"/>
              </w:rPr>
              <w:t xml:space="preserve"> </w:t>
            </w:r>
            <w:r w:rsidR="00C31C65">
              <w:t xml:space="preserve"> </w:t>
            </w:r>
            <w:hyperlink r:id="rId6" w:history="1">
              <w:r w:rsidR="00C31C65" w:rsidRPr="004B15B0">
                <w:rPr>
                  <w:rStyle w:val="a3"/>
                  <w:szCs w:val="28"/>
                </w:rPr>
                <w:t>https://teatralnyy-muzey-bakhrush.timepad.ru/event/2034203/</w:t>
              </w:r>
            </w:hyperlink>
          </w:p>
        </w:tc>
      </w:tr>
    </w:tbl>
    <w:p w:rsidR="00AB7C5A" w:rsidRDefault="00AB7C5A" w:rsidP="00AB7C5A">
      <w:pPr>
        <w:rPr>
          <w:sz w:val="24"/>
          <w:lang w:eastAsia="en-US"/>
        </w:rPr>
      </w:pPr>
    </w:p>
    <w:p w:rsidR="00AB7C5A" w:rsidRDefault="00AB7C5A" w:rsidP="00AB7C5A">
      <w:pPr>
        <w:spacing w:line="360" w:lineRule="auto"/>
        <w:ind w:firstLine="708"/>
        <w:jc w:val="center"/>
        <w:rPr>
          <w:b/>
          <w:szCs w:val="28"/>
        </w:rPr>
      </w:pPr>
    </w:p>
    <w:p w:rsidR="00AB7C5A" w:rsidRDefault="00AB7C5A" w:rsidP="00AB7C5A">
      <w:pPr>
        <w:spacing w:line="360" w:lineRule="auto"/>
        <w:ind w:firstLine="708"/>
        <w:jc w:val="center"/>
        <w:rPr>
          <w:b/>
          <w:szCs w:val="28"/>
        </w:rPr>
      </w:pPr>
    </w:p>
    <w:p w:rsidR="00AB7C5A" w:rsidRPr="00EA21A4" w:rsidRDefault="00AB7C5A" w:rsidP="00AB7C5A">
      <w:pPr>
        <w:spacing w:line="360" w:lineRule="auto"/>
        <w:ind w:firstLine="708"/>
        <w:jc w:val="center"/>
        <w:rPr>
          <w:b/>
          <w:szCs w:val="28"/>
        </w:rPr>
      </w:pPr>
    </w:p>
    <w:p w:rsidR="00AB7C5A" w:rsidRDefault="00AB7C5A" w:rsidP="00AB7C5A"/>
    <w:p w:rsidR="00AB7C5A" w:rsidRPr="00EA21A4" w:rsidRDefault="00AB7C5A" w:rsidP="00AB7C5A">
      <w:pPr>
        <w:spacing w:line="360" w:lineRule="auto"/>
        <w:ind w:firstLine="708"/>
        <w:jc w:val="center"/>
        <w:rPr>
          <w:b/>
          <w:szCs w:val="28"/>
        </w:rPr>
      </w:pPr>
    </w:p>
    <w:p w:rsidR="00F20136" w:rsidRDefault="00F20136"/>
    <w:sectPr w:rsidR="00F20136" w:rsidSect="00EA21A4">
      <w:pgSz w:w="16838" w:h="11906" w:orient="landscape"/>
      <w:pgMar w:top="1418" w:right="992" w:bottom="85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5A"/>
    <w:rsid w:val="000218E4"/>
    <w:rsid w:val="00051AB0"/>
    <w:rsid w:val="0005569C"/>
    <w:rsid w:val="00095DBC"/>
    <w:rsid w:val="000B7233"/>
    <w:rsid w:val="000D4C95"/>
    <w:rsid w:val="00102900"/>
    <w:rsid w:val="001278A1"/>
    <w:rsid w:val="00152AB8"/>
    <w:rsid w:val="001A618E"/>
    <w:rsid w:val="001D6AEB"/>
    <w:rsid w:val="001E22F9"/>
    <w:rsid w:val="001E45CE"/>
    <w:rsid w:val="001E771D"/>
    <w:rsid w:val="00205E71"/>
    <w:rsid w:val="00261C88"/>
    <w:rsid w:val="002D5979"/>
    <w:rsid w:val="003328CA"/>
    <w:rsid w:val="0036490C"/>
    <w:rsid w:val="003B31C6"/>
    <w:rsid w:val="00455F78"/>
    <w:rsid w:val="004A3495"/>
    <w:rsid w:val="004C269A"/>
    <w:rsid w:val="004E7482"/>
    <w:rsid w:val="005112E5"/>
    <w:rsid w:val="005576B1"/>
    <w:rsid w:val="005A2CB9"/>
    <w:rsid w:val="005A42A4"/>
    <w:rsid w:val="005C4F00"/>
    <w:rsid w:val="005E349F"/>
    <w:rsid w:val="005E4FC4"/>
    <w:rsid w:val="006360B8"/>
    <w:rsid w:val="00662B8E"/>
    <w:rsid w:val="006710AF"/>
    <w:rsid w:val="006B1A9E"/>
    <w:rsid w:val="006E3922"/>
    <w:rsid w:val="007732E7"/>
    <w:rsid w:val="007B5741"/>
    <w:rsid w:val="007C03A7"/>
    <w:rsid w:val="007C0851"/>
    <w:rsid w:val="007C3C2B"/>
    <w:rsid w:val="008061BB"/>
    <w:rsid w:val="008208DB"/>
    <w:rsid w:val="008272F2"/>
    <w:rsid w:val="0084091A"/>
    <w:rsid w:val="00840F2E"/>
    <w:rsid w:val="0087309F"/>
    <w:rsid w:val="008913E9"/>
    <w:rsid w:val="008C3C5B"/>
    <w:rsid w:val="00933FEC"/>
    <w:rsid w:val="009675B7"/>
    <w:rsid w:val="00970EA8"/>
    <w:rsid w:val="00A04459"/>
    <w:rsid w:val="00A440C0"/>
    <w:rsid w:val="00A57542"/>
    <w:rsid w:val="00AB7C5A"/>
    <w:rsid w:val="00AE40E2"/>
    <w:rsid w:val="00B30FE6"/>
    <w:rsid w:val="00B8154C"/>
    <w:rsid w:val="00BA5B24"/>
    <w:rsid w:val="00BD4C9A"/>
    <w:rsid w:val="00C31C65"/>
    <w:rsid w:val="00C5098C"/>
    <w:rsid w:val="00C51838"/>
    <w:rsid w:val="00CC36B3"/>
    <w:rsid w:val="00CC4417"/>
    <w:rsid w:val="00CD28BB"/>
    <w:rsid w:val="00CE658F"/>
    <w:rsid w:val="00CF3F5F"/>
    <w:rsid w:val="00D85F02"/>
    <w:rsid w:val="00D90666"/>
    <w:rsid w:val="00DB332A"/>
    <w:rsid w:val="00E25F04"/>
    <w:rsid w:val="00E30DE4"/>
    <w:rsid w:val="00E33B91"/>
    <w:rsid w:val="00E53D70"/>
    <w:rsid w:val="00E5429B"/>
    <w:rsid w:val="00E76101"/>
    <w:rsid w:val="00ED0107"/>
    <w:rsid w:val="00EE1294"/>
    <w:rsid w:val="00F01942"/>
    <w:rsid w:val="00F01F75"/>
    <w:rsid w:val="00F12CC6"/>
    <w:rsid w:val="00F17FFA"/>
    <w:rsid w:val="00F20136"/>
    <w:rsid w:val="00F5719E"/>
    <w:rsid w:val="00F818C3"/>
    <w:rsid w:val="00F927F0"/>
    <w:rsid w:val="00FA04D5"/>
    <w:rsid w:val="00FC6D44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2C0C"/>
  <w15:docId w15:val="{E0475020-D504-42F9-9FEE-FEF34436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alnyy-muzey-bakhrush.timepad.ru/event/2034203/" TargetMode="External"/><Relationship Id="rId5" Type="http://schemas.openxmlformats.org/officeDocument/2006/relationships/hyperlink" Target="https://teatralnyy-muzey-bakhrush.timepad.ru/event/2034192/" TargetMode="External"/><Relationship Id="rId4" Type="http://schemas.openxmlformats.org/officeDocument/2006/relationships/hyperlink" Target="https://teatralnyy-muzey-bakhrush.timepad.ru/event/20312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Склярова Маргарита Викторовна</cp:lastModifiedBy>
  <cp:revision>105</cp:revision>
  <dcterms:created xsi:type="dcterms:W3CDTF">2021-05-12T07:58:00Z</dcterms:created>
  <dcterms:modified xsi:type="dcterms:W3CDTF">2022-05-17T12:09:00Z</dcterms:modified>
</cp:coreProperties>
</file>